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EB" w:rsidRPr="00503BB2" w:rsidRDefault="00D5365B" w:rsidP="003F49EB">
      <w:pPr>
        <w:jc w:val="center"/>
        <w:rPr>
          <w:rFonts w:ascii="方正小标宋简体" w:eastAsia="方正小标宋简体" w:hAnsiTheme="minorEastAsia"/>
          <w:sz w:val="36"/>
          <w:szCs w:val="36"/>
        </w:rPr>
      </w:pPr>
      <w:r w:rsidRPr="00503BB2">
        <w:rPr>
          <w:rFonts w:ascii="方正小标宋简体" w:eastAsia="方正小标宋简体" w:hAnsiTheme="minorEastAsia" w:hint="eastAsia"/>
          <w:sz w:val="36"/>
          <w:szCs w:val="36"/>
        </w:rPr>
        <w:t>关于对张晓春等</w:t>
      </w:r>
      <w:r w:rsidR="00A42329">
        <w:rPr>
          <w:rFonts w:ascii="方正小标宋简体" w:eastAsia="方正小标宋简体" w:hAnsiTheme="minorEastAsia" w:hint="eastAsia"/>
          <w:sz w:val="36"/>
          <w:szCs w:val="36"/>
        </w:rPr>
        <w:t>58</w:t>
      </w:r>
      <w:r w:rsidRPr="00503BB2">
        <w:rPr>
          <w:rFonts w:ascii="方正小标宋简体" w:eastAsia="方正小标宋简体" w:hAnsiTheme="minorEastAsia" w:hint="eastAsia"/>
          <w:sz w:val="36"/>
          <w:szCs w:val="36"/>
        </w:rPr>
        <w:t>名已超最长修业年限学生</w:t>
      </w:r>
    </w:p>
    <w:p w:rsidR="005F4F5B" w:rsidRPr="00503BB2" w:rsidRDefault="00D5365B" w:rsidP="003F49EB">
      <w:pPr>
        <w:jc w:val="center"/>
        <w:rPr>
          <w:rFonts w:ascii="方正小标宋简体" w:eastAsia="方正小标宋简体" w:hAnsiTheme="minorEastAsia"/>
          <w:sz w:val="36"/>
          <w:szCs w:val="36"/>
        </w:rPr>
      </w:pPr>
      <w:r w:rsidRPr="00503BB2">
        <w:rPr>
          <w:rFonts w:ascii="方正小标宋简体" w:eastAsia="方正小标宋简体" w:hAnsiTheme="minorEastAsia" w:hint="eastAsia"/>
          <w:sz w:val="36"/>
          <w:szCs w:val="36"/>
        </w:rPr>
        <w:t>给予</w:t>
      </w:r>
      <w:r w:rsidR="00572E00">
        <w:rPr>
          <w:rFonts w:ascii="方正小标宋简体" w:eastAsia="方正小标宋简体" w:hAnsiTheme="minorEastAsia" w:hint="eastAsia"/>
          <w:sz w:val="36"/>
          <w:szCs w:val="36"/>
        </w:rPr>
        <w:t>注销</w:t>
      </w:r>
      <w:r w:rsidR="005E3F5D">
        <w:rPr>
          <w:rFonts w:ascii="方正小标宋简体" w:eastAsia="方正小标宋简体" w:hAnsiTheme="minorEastAsia" w:hint="eastAsia"/>
          <w:sz w:val="36"/>
          <w:szCs w:val="36"/>
        </w:rPr>
        <w:t>学籍</w:t>
      </w:r>
      <w:r w:rsidRPr="00503BB2">
        <w:rPr>
          <w:rFonts w:ascii="方正小标宋简体" w:eastAsia="方正小标宋简体" w:hAnsiTheme="minorEastAsia" w:hint="eastAsia"/>
          <w:sz w:val="36"/>
          <w:szCs w:val="36"/>
        </w:rPr>
        <w:t>的公示</w:t>
      </w:r>
    </w:p>
    <w:p w:rsidR="003F49EB" w:rsidRDefault="00D5365B" w:rsidP="00503BB2">
      <w:pPr>
        <w:spacing w:line="560" w:lineRule="exact"/>
        <w:ind w:firstLineChars="200" w:firstLine="640"/>
        <w:rPr>
          <w:rFonts w:ascii="仿宋" w:eastAsia="仿宋" w:hAnsi="仿宋"/>
          <w:sz w:val="32"/>
          <w:szCs w:val="32"/>
        </w:rPr>
      </w:pPr>
      <w:r w:rsidRPr="003F49EB">
        <w:rPr>
          <w:rFonts w:ascii="仿宋" w:eastAsia="仿宋" w:hAnsi="仿宋" w:hint="eastAsia"/>
          <w:sz w:val="32"/>
          <w:szCs w:val="32"/>
        </w:rPr>
        <w:t>张晓春等32名同学分别于2012年或2013年入学之后未如期毕业，该部分学生长期不参加教学</w:t>
      </w:r>
      <w:r w:rsidR="003F49EB" w:rsidRPr="003F49EB">
        <w:rPr>
          <w:rFonts w:ascii="仿宋" w:eastAsia="仿宋" w:hAnsi="仿宋" w:hint="eastAsia"/>
          <w:sz w:val="32"/>
          <w:szCs w:val="32"/>
        </w:rPr>
        <w:t>活动</w:t>
      </w:r>
      <w:r w:rsidR="00253612">
        <w:rPr>
          <w:rFonts w:ascii="仿宋" w:eastAsia="仿宋" w:hAnsi="仿宋" w:hint="eastAsia"/>
          <w:sz w:val="32"/>
          <w:szCs w:val="32"/>
        </w:rPr>
        <w:t>且</w:t>
      </w:r>
      <w:r w:rsidRPr="003F49EB">
        <w:rPr>
          <w:rFonts w:ascii="仿宋" w:eastAsia="仿宋" w:hAnsi="仿宋" w:hint="eastAsia"/>
          <w:sz w:val="32"/>
          <w:szCs w:val="32"/>
        </w:rPr>
        <w:t>无履行暂缓注册学籍手续</w:t>
      </w:r>
      <w:r w:rsidR="003F49EB" w:rsidRPr="003F49EB">
        <w:rPr>
          <w:rFonts w:ascii="仿宋" w:eastAsia="仿宋" w:hAnsi="仿宋" w:hint="eastAsia"/>
          <w:sz w:val="32"/>
          <w:szCs w:val="32"/>
        </w:rPr>
        <w:t>，</w:t>
      </w:r>
      <w:r w:rsidR="00253612">
        <w:rPr>
          <w:rFonts w:ascii="仿宋" w:eastAsia="仿宋" w:hAnsi="仿宋" w:hint="eastAsia"/>
          <w:sz w:val="32"/>
          <w:szCs w:val="32"/>
        </w:rPr>
        <w:t>离校后也没办理退学手续。</w:t>
      </w:r>
      <w:r w:rsidRPr="003F49EB">
        <w:rPr>
          <w:rFonts w:ascii="仿宋" w:eastAsia="仿宋" w:hAnsi="仿宋" w:hint="eastAsia"/>
          <w:sz w:val="32"/>
          <w:szCs w:val="32"/>
        </w:rPr>
        <w:t>我院学生最长修业年限为学制加两年</w:t>
      </w:r>
      <w:r w:rsidR="003F49EB" w:rsidRPr="003F49EB">
        <w:rPr>
          <w:rFonts w:ascii="仿宋" w:eastAsia="仿宋" w:hAnsi="仿宋" w:hint="eastAsia"/>
          <w:sz w:val="32"/>
          <w:szCs w:val="32"/>
        </w:rPr>
        <w:t>（即我院三年制学生最长修业年限为5年，五年制学生为7年，以此类推）</w:t>
      </w:r>
      <w:r w:rsidRPr="003F49EB">
        <w:rPr>
          <w:rFonts w:ascii="仿宋" w:eastAsia="仿宋" w:hAnsi="仿宋" w:hint="eastAsia"/>
          <w:sz w:val="32"/>
          <w:szCs w:val="32"/>
        </w:rPr>
        <w:t>，该</w:t>
      </w:r>
      <w:r w:rsidR="00253612">
        <w:rPr>
          <w:rFonts w:ascii="仿宋" w:eastAsia="仿宋" w:hAnsi="仿宋" w:hint="eastAsia"/>
          <w:sz w:val="32"/>
          <w:szCs w:val="32"/>
        </w:rPr>
        <w:t>部分学生均已</w:t>
      </w:r>
      <w:r w:rsidR="003F49EB" w:rsidRPr="003F49EB">
        <w:rPr>
          <w:rFonts w:ascii="仿宋" w:eastAsia="仿宋" w:hAnsi="仿宋" w:hint="eastAsia"/>
          <w:sz w:val="32"/>
          <w:szCs w:val="32"/>
        </w:rPr>
        <w:t>超3</w:t>
      </w:r>
      <w:r w:rsidR="003F49EB">
        <w:rPr>
          <w:rFonts w:ascii="仿宋" w:eastAsia="仿宋" w:hAnsi="仿宋" w:hint="eastAsia"/>
          <w:sz w:val="32"/>
          <w:szCs w:val="32"/>
        </w:rPr>
        <w:t>年以上</w:t>
      </w:r>
      <w:r w:rsidR="00F067C9">
        <w:rPr>
          <w:rFonts w:ascii="仿宋" w:eastAsia="仿宋" w:hAnsi="仿宋" w:hint="eastAsia"/>
          <w:sz w:val="32"/>
          <w:szCs w:val="32"/>
        </w:rPr>
        <w:t>其</w:t>
      </w:r>
      <w:r w:rsidR="00253612">
        <w:rPr>
          <w:rFonts w:ascii="仿宋" w:eastAsia="仿宋" w:hAnsi="仿宋" w:hint="eastAsia"/>
          <w:sz w:val="32"/>
          <w:szCs w:val="32"/>
        </w:rPr>
        <w:t>学制时间</w:t>
      </w:r>
      <w:r w:rsidR="003F49EB">
        <w:rPr>
          <w:rFonts w:ascii="仿宋" w:eastAsia="仿宋" w:hAnsi="仿宋" w:hint="eastAsia"/>
          <w:sz w:val="32"/>
          <w:szCs w:val="32"/>
        </w:rPr>
        <w:t>。</w:t>
      </w:r>
    </w:p>
    <w:p w:rsidR="00663BD7" w:rsidRPr="00663BD7" w:rsidRDefault="00663BD7" w:rsidP="00503BB2">
      <w:pPr>
        <w:spacing w:line="560" w:lineRule="exact"/>
        <w:ind w:firstLineChars="200" w:firstLine="640"/>
        <w:rPr>
          <w:rFonts w:ascii="仿宋" w:eastAsia="仿宋" w:hAnsi="仿宋"/>
          <w:sz w:val="32"/>
          <w:szCs w:val="32"/>
        </w:rPr>
      </w:pPr>
      <w:r>
        <w:rPr>
          <w:rFonts w:ascii="仿宋" w:eastAsia="仿宋" w:hAnsi="仿宋" w:hint="eastAsia"/>
          <w:sz w:val="32"/>
          <w:szCs w:val="32"/>
        </w:rPr>
        <w:t>另有</w:t>
      </w:r>
      <w:r w:rsidR="006353DC">
        <w:rPr>
          <w:rFonts w:ascii="仿宋" w:eastAsia="仿宋" w:hAnsi="仿宋" w:hint="eastAsia"/>
          <w:sz w:val="32"/>
          <w:szCs w:val="32"/>
        </w:rPr>
        <w:t>陈松</w:t>
      </w:r>
      <w:r>
        <w:rPr>
          <w:rFonts w:ascii="仿宋" w:eastAsia="仿宋" w:hAnsi="仿宋" w:hint="eastAsia"/>
          <w:sz w:val="32"/>
          <w:szCs w:val="32"/>
        </w:rPr>
        <w:t>等</w:t>
      </w:r>
      <w:r w:rsidR="006353DC">
        <w:rPr>
          <w:rFonts w:ascii="仿宋" w:eastAsia="仿宋" w:hAnsi="仿宋" w:hint="eastAsia"/>
          <w:sz w:val="32"/>
          <w:szCs w:val="32"/>
        </w:rPr>
        <w:t>26名学生自办理休学手续后两年未办理复学手续，并也已超最长修业年限</w:t>
      </w:r>
      <w:r w:rsidR="00503BB2">
        <w:rPr>
          <w:rFonts w:ascii="仿宋" w:eastAsia="仿宋" w:hAnsi="仿宋" w:hint="eastAsia"/>
          <w:sz w:val="32"/>
          <w:szCs w:val="32"/>
        </w:rPr>
        <w:t>。</w:t>
      </w:r>
    </w:p>
    <w:p w:rsidR="00253612" w:rsidRDefault="00D5365B" w:rsidP="00503BB2">
      <w:pPr>
        <w:spacing w:line="560" w:lineRule="exact"/>
        <w:ind w:firstLineChars="200" w:firstLine="640"/>
        <w:rPr>
          <w:rFonts w:ascii="仿宋" w:eastAsia="仿宋" w:hAnsi="仿宋"/>
          <w:sz w:val="32"/>
          <w:szCs w:val="32"/>
        </w:rPr>
      </w:pPr>
      <w:r w:rsidRPr="003F49EB">
        <w:rPr>
          <w:rFonts w:ascii="仿宋" w:eastAsia="仿宋" w:hAnsi="仿宋" w:hint="eastAsia"/>
          <w:sz w:val="32"/>
          <w:szCs w:val="32"/>
        </w:rPr>
        <w:t>根据《普通高等学校学生管理规定（中华人民共和国教育部令第41号）》</w:t>
      </w:r>
      <w:r w:rsidR="003F49EB" w:rsidRPr="003F49EB">
        <w:rPr>
          <w:rFonts w:ascii="仿宋" w:eastAsia="仿宋" w:hAnsi="仿宋" w:hint="eastAsia"/>
          <w:sz w:val="32"/>
          <w:szCs w:val="32"/>
        </w:rPr>
        <w:t>文件精神</w:t>
      </w:r>
      <w:r w:rsidRPr="003F49EB">
        <w:rPr>
          <w:rFonts w:ascii="仿宋" w:eastAsia="仿宋" w:hAnsi="仿宋" w:hint="eastAsia"/>
          <w:sz w:val="32"/>
          <w:szCs w:val="32"/>
        </w:rPr>
        <w:t>以及我院学生《学籍管理规定》中第五十</w:t>
      </w:r>
      <w:r w:rsidR="00D54CB0">
        <w:rPr>
          <w:rFonts w:ascii="仿宋" w:eastAsia="仿宋" w:hAnsi="仿宋" w:hint="eastAsia"/>
          <w:sz w:val="32"/>
          <w:szCs w:val="32"/>
        </w:rPr>
        <w:t>七</w:t>
      </w:r>
      <w:r w:rsidRPr="003F49EB">
        <w:rPr>
          <w:rFonts w:ascii="仿宋" w:eastAsia="仿宋" w:hAnsi="仿宋" w:hint="eastAsia"/>
          <w:sz w:val="32"/>
          <w:szCs w:val="32"/>
        </w:rPr>
        <w:t>条</w:t>
      </w:r>
      <w:r w:rsidR="00D54CB0">
        <w:rPr>
          <w:rFonts w:ascii="仿宋" w:eastAsia="仿宋" w:hAnsi="仿宋" w:hint="eastAsia"/>
          <w:sz w:val="32"/>
          <w:szCs w:val="32"/>
        </w:rPr>
        <w:t>中</w:t>
      </w:r>
      <w:r w:rsidRPr="003F49EB">
        <w:rPr>
          <w:rFonts w:ascii="仿宋" w:eastAsia="仿宋" w:hAnsi="仿宋" w:hint="eastAsia"/>
          <w:sz w:val="32"/>
          <w:szCs w:val="32"/>
        </w:rPr>
        <w:t>“</w:t>
      </w:r>
      <w:r w:rsidRPr="003F49EB">
        <w:rPr>
          <w:rFonts w:ascii="仿宋" w:eastAsia="仿宋" w:hAnsi="仿宋"/>
          <w:color w:val="222222"/>
          <w:sz w:val="32"/>
          <w:szCs w:val="32"/>
        </w:rPr>
        <w:t>超过学院规定期限未注册而又未履行暂缓注册手续的或无正当事由的</w:t>
      </w:r>
      <w:r w:rsidRPr="003F49EB">
        <w:rPr>
          <w:rFonts w:ascii="仿宋" w:eastAsia="仿宋" w:hAnsi="仿宋" w:hint="eastAsia"/>
          <w:color w:val="222222"/>
          <w:sz w:val="32"/>
          <w:szCs w:val="32"/>
        </w:rPr>
        <w:t>应予退学</w:t>
      </w:r>
      <w:r w:rsidRPr="003F49EB">
        <w:rPr>
          <w:rFonts w:ascii="仿宋" w:eastAsia="仿宋" w:hAnsi="仿宋" w:hint="eastAsia"/>
          <w:sz w:val="32"/>
          <w:szCs w:val="32"/>
        </w:rPr>
        <w:t>”</w:t>
      </w:r>
      <w:r w:rsidR="00D54CB0">
        <w:rPr>
          <w:rFonts w:ascii="仿宋" w:eastAsia="仿宋" w:hAnsi="仿宋" w:hint="eastAsia"/>
          <w:sz w:val="32"/>
          <w:szCs w:val="32"/>
        </w:rPr>
        <w:t>以及“休学、保留学籍期满，在学院规定的期限内未提出复学申请的应予退学”等</w:t>
      </w:r>
      <w:r w:rsidRPr="003F49EB">
        <w:rPr>
          <w:rFonts w:ascii="仿宋" w:eastAsia="仿宋" w:hAnsi="仿宋" w:hint="eastAsia"/>
          <w:sz w:val="32"/>
          <w:szCs w:val="32"/>
        </w:rPr>
        <w:t>相关规定</w:t>
      </w:r>
      <w:r w:rsidR="003F49EB" w:rsidRPr="003F49EB">
        <w:rPr>
          <w:rFonts w:ascii="仿宋" w:eastAsia="仿宋" w:hAnsi="仿宋" w:hint="eastAsia"/>
          <w:sz w:val="32"/>
          <w:szCs w:val="32"/>
        </w:rPr>
        <w:t>，</w:t>
      </w:r>
      <w:r w:rsidR="00996E98">
        <w:rPr>
          <w:rFonts w:ascii="仿宋" w:eastAsia="仿宋" w:hAnsi="仿宋" w:hint="eastAsia"/>
          <w:sz w:val="32"/>
          <w:szCs w:val="32"/>
        </w:rPr>
        <w:t>应</w:t>
      </w:r>
      <w:r w:rsidR="00D54CB0">
        <w:rPr>
          <w:rFonts w:ascii="仿宋" w:eastAsia="仿宋" w:hAnsi="仿宋" w:hint="eastAsia"/>
          <w:sz w:val="32"/>
          <w:szCs w:val="32"/>
        </w:rPr>
        <w:t>予</w:t>
      </w:r>
      <w:r w:rsidR="003F49EB" w:rsidRPr="003F49EB">
        <w:rPr>
          <w:rFonts w:ascii="仿宋" w:eastAsia="仿宋" w:hAnsi="仿宋" w:hint="eastAsia"/>
          <w:sz w:val="32"/>
          <w:szCs w:val="32"/>
        </w:rPr>
        <w:t>张晓春</w:t>
      </w:r>
      <w:r w:rsidR="00D54CB0">
        <w:rPr>
          <w:rFonts w:ascii="仿宋" w:eastAsia="仿宋" w:hAnsi="仿宋" w:hint="eastAsia"/>
          <w:sz w:val="32"/>
          <w:szCs w:val="32"/>
        </w:rPr>
        <w:t>、陈松</w:t>
      </w:r>
      <w:r w:rsidR="003F49EB" w:rsidRPr="003F49EB">
        <w:rPr>
          <w:rFonts w:ascii="仿宋" w:eastAsia="仿宋" w:hAnsi="仿宋" w:hint="eastAsia"/>
          <w:sz w:val="32"/>
          <w:szCs w:val="32"/>
        </w:rPr>
        <w:t>等</w:t>
      </w:r>
      <w:r w:rsidR="00D54CB0">
        <w:rPr>
          <w:rFonts w:ascii="仿宋" w:eastAsia="仿宋" w:hAnsi="仿宋" w:hint="eastAsia"/>
          <w:sz w:val="32"/>
          <w:szCs w:val="32"/>
        </w:rPr>
        <w:t>58</w:t>
      </w:r>
      <w:r w:rsidR="003F49EB" w:rsidRPr="003F49EB">
        <w:rPr>
          <w:rFonts w:ascii="仿宋" w:eastAsia="仿宋" w:hAnsi="仿宋" w:hint="eastAsia"/>
          <w:sz w:val="32"/>
          <w:szCs w:val="32"/>
        </w:rPr>
        <w:t>名同学</w:t>
      </w:r>
      <w:r w:rsidR="000B4F0C">
        <w:rPr>
          <w:rFonts w:ascii="仿宋" w:eastAsia="仿宋" w:hAnsi="仿宋" w:hint="eastAsia"/>
          <w:sz w:val="32"/>
          <w:szCs w:val="32"/>
        </w:rPr>
        <w:t>注销学籍</w:t>
      </w:r>
      <w:r w:rsidR="003F49EB" w:rsidRPr="003F49EB">
        <w:rPr>
          <w:rFonts w:ascii="仿宋" w:eastAsia="仿宋" w:hAnsi="仿宋" w:hint="eastAsia"/>
          <w:sz w:val="32"/>
          <w:szCs w:val="32"/>
        </w:rPr>
        <w:t>。</w:t>
      </w:r>
    </w:p>
    <w:p w:rsidR="003F49EB" w:rsidRPr="003F49EB" w:rsidRDefault="003F49EB" w:rsidP="00503BB2">
      <w:pPr>
        <w:spacing w:line="560" w:lineRule="exact"/>
        <w:ind w:firstLineChars="200" w:firstLine="640"/>
        <w:rPr>
          <w:rFonts w:ascii="仿宋" w:eastAsia="仿宋" w:hAnsi="仿宋"/>
          <w:sz w:val="32"/>
          <w:szCs w:val="32"/>
        </w:rPr>
      </w:pPr>
      <w:r w:rsidRPr="003F49EB">
        <w:rPr>
          <w:rFonts w:ascii="仿宋" w:eastAsia="仿宋" w:hAnsi="仿宋" w:hint="eastAsia"/>
          <w:sz w:val="32"/>
          <w:szCs w:val="32"/>
        </w:rPr>
        <w:t>现予以公示，公示期三天，如有异议，请联系招生就业处。</w:t>
      </w:r>
    </w:p>
    <w:p w:rsidR="003F49EB" w:rsidRPr="003F49EB" w:rsidRDefault="003F49EB" w:rsidP="00503BB2">
      <w:pPr>
        <w:spacing w:line="560" w:lineRule="exact"/>
        <w:ind w:firstLineChars="200" w:firstLine="640"/>
        <w:rPr>
          <w:rFonts w:ascii="仿宋" w:eastAsia="仿宋" w:hAnsi="仿宋"/>
          <w:sz w:val="32"/>
          <w:szCs w:val="32"/>
        </w:rPr>
      </w:pPr>
      <w:r w:rsidRPr="003F49EB">
        <w:rPr>
          <w:rFonts w:ascii="仿宋" w:eastAsia="仿宋" w:hAnsi="仿宋" w:hint="eastAsia"/>
          <w:sz w:val="32"/>
          <w:szCs w:val="32"/>
        </w:rPr>
        <w:t>电话：0319-8769859</w:t>
      </w:r>
    </w:p>
    <w:p w:rsidR="006353DC" w:rsidRDefault="003F49EB" w:rsidP="00503BB2">
      <w:pPr>
        <w:spacing w:line="560" w:lineRule="exact"/>
        <w:ind w:firstLineChars="200" w:firstLine="640"/>
        <w:rPr>
          <w:rFonts w:ascii="仿宋" w:eastAsia="仿宋" w:hAnsi="仿宋"/>
          <w:sz w:val="32"/>
          <w:szCs w:val="32"/>
        </w:rPr>
      </w:pPr>
      <w:r w:rsidRPr="003F49EB">
        <w:rPr>
          <w:rFonts w:ascii="仿宋" w:eastAsia="仿宋" w:hAnsi="仿宋" w:hint="eastAsia"/>
          <w:sz w:val="32"/>
          <w:szCs w:val="32"/>
        </w:rPr>
        <w:t>附件：</w:t>
      </w:r>
      <w:r w:rsidR="006353DC">
        <w:rPr>
          <w:rFonts w:ascii="仿宋" w:eastAsia="仿宋" w:hAnsi="仿宋" w:hint="eastAsia"/>
          <w:sz w:val="32"/>
          <w:szCs w:val="32"/>
        </w:rPr>
        <w:t>超最长修业年限学生名单</w:t>
      </w:r>
    </w:p>
    <w:p w:rsidR="003F49EB" w:rsidRPr="003F49EB" w:rsidRDefault="003F49EB" w:rsidP="00503BB2">
      <w:pPr>
        <w:spacing w:line="560" w:lineRule="exact"/>
        <w:jc w:val="center"/>
        <w:rPr>
          <w:rFonts w:ascii="仿宋" w:eastAsia="仿宋" w:hAnsi="仿宋"/>
          <w:sz w:val="32"/>
          <w:szCs w:val="32"/>
        </w:rPr>
      </w:pPr>
      <w:r>
        <w:rPr>
          <w:rFonts w:ascii="仿宋" w:eastAsia="仿宋" w:hAnsi="仿宋" w:hint="eastAsia"/>
          <w:sz w:val="32"/>
          <w:szCs w:val="32"/>
        </w:rPr>
        <w:t xml:space="preserve">                    </w:t>
      </w:r>
      <w:r w:rsidRPr="003F49EB">
        <w:rPr>
          <w:rFonts w:ascii="仿宋" w:eastAsia="仿宋" w:hAnsi="仿宋" w:hint="eastAsia"/>
          <w:sz w:val="32"/>
          <w:szCs w:val="32"/>
        </w:rPr>
        <w:t>河北机电职业技术学院</w:t>
      </w:r>
    </w:p>
    <w:p w:rsidR="00AC2804" w:rsidRDefault="003F49EB" w:rsidP="00AC2804">
      <w:pPr>
        <w:spacing w:line="560" w:lineRule="exact"/>
        <w:jc w:val="center"/>
        <w:rPr>
          <w:rFonts w:ascii="仿宋" w:eastAsia="仿宋" w:hAnsi="仿宋"/>
          <w:sz w:val="32"/>
          <w:szCs w:val="32"/>
        </w:rPr>
      </w:pPr>
      <w:r>
        <w:rPr>
          <w:rFonts w:ascii="仿宋" w:eastAsia="仿宋" w:hAnsi="仿宋" w:hint="eastAsia"/>
          <w:sz w:val="32"/>
          <w:szCs w:val="32"/>
        </w:rPr>
        <w:t xml:space="preserve">                     </w:t>
      </w:r>
      <w:r w:rsidRPr="003F49EB">
        <w:rPr>
          <w:rFonts w:ascii="仿宋" w:eastAsia="仿宋" w:hAnsi="仿宋" w:hint="eastAsia"/>
          <w:sz w:val="32"/>
          <w:szCs w:val="32"/>
        </w:rPr>
        <w:t>2019年12月</w:t>
      </w:r>
      <w:r w:rsidR="00D34EBE">
        <w:rPr>
          <w:rFonts w:ascii="仿宋" w:eastAsia="仿宋" w:hAnsi="仿宋" w:hint="eastAsia"/>
          <w:sz w:val="32"/>
          <w:szCs w:val="32"/>
        </w:rPr>
        <w:t>30</w:t>
      </w:r>
      <w:r w:rsidRPr="003F49EB">
        <w:rPr>
          <w:rFonts w:ascii="仿宋" w:eastAsia="仿宋" w:hAnsi="仿宋" w:hint="eastAsia"/>
          <w:sz w:val="32"/>
          <w:szCs w:val="32"/>
        </w:rPr>
        <w:t>日</w:t>
      </w:r>
      <w:r w:rsidR="00AC2804">
        <w:rPr>
          <w:rFonts w:ascii="仿宋" w:eastAsia="仿宋" w:hAnsi="仿宋"/>
          <w:sz w:val="32"/>
          <w:szCs w:val="32"/>
        </w:rPr>
        <w:br w:type="page"/>
      </w:r>
    </w:p>
    <w:p w:rsidR="00AC2804" w:rsidRDefault="00AC2804" w:rsidP="00AC2804">
      <w:pPr>
        <w:spacing w:line="560" w:lineRule="exact"/>
        <w:jc w:val="left"/>
        <w:rPr>
          <w:rFonts w:ascii="仿宋" w:eastAsia="仿宋" w:hAnsi="仿宋"/>
          <w:sz w:val="32"/>
          <w:szCs w:val="32"/>
        </w:rPr>
      </w:pPr>
      <w:r>
        <w:rPr>
          <w:rFonts w:ascii="仿宋" w:eastAsia="仿宋" w:hAnsi="仿宋" w:hint="eastAsia"/>
          <w:sz w:val="32"/>
          <w:szCs w:val="32"/>
        </w:rPr>
        <w:lastRenderedPageBreak/>
        <w:t>附件：</w:t>
      </w:r>
    </w:p>
    <w:tbl>
      <w:tblPr>
        <w:tblW w:w="8662" w:type="dxa"/>
        <w:tblInd w:w="96" w:type="dxa"/>
        <w:tblLook w:val="04A0"/>
      </w:tblPr>
      <w:tblGrid>
        <w:gridCol w:w="721"/>
        <w:gridCol w:w="2693"/>
        <w:gridCol w:w="1452"/>
        <w:gridCol w:w="790"/>
        <w:gridCol w:w="3006"/>
      </w:tblGrid>
      <w:tr w:rsidR="00AC2804" w:rsidRPr="0000561F" w:rsidTr="00F05FEB">
        <w:trPr>
          <w:trHeight w:val="286"/>
          <w:tblHeader/>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b/>
                <w:bCs/>
                <w:color w:val="000000"/>
                <w:kern w:val="0"/>
                <w:sz w:val="24"/>
                <w:szCs w:val="24"/>
              </w:rPr>
            </w:pPr>
            <w:r w:rsidRPr="0000561F">
              <w:rPr>
                <w:rFonts w:ascii="仿宋" w:eastAsia="仿宋" w:hAnsi="仿宋" w:cs="宋体" w:hint="eastAsia"/>
                <w:b/>
                <w:bCs/>
                <w:color w:val="000000"/>
                <w:kern w:val="0"/>
                <w:sz w:val="24"/>
                <w:szCs w:val="24"/>
              </w:rPr>
              <w:t>序号</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b/>
                <w:bCs/>
                <w:color w:val="000000"/>
                <w:kern w:val="0"/>
                <w:sz w:val="24"/>
                <w:szCs w:val="24"/>
              </w:rPr>
            </w:pPr>
            <w:r w:rsidRPr="0000561F">
              <w:rPr>
                <w:rFonts w:ascii="仿宋" w:eastAsia="仿宋" w:hAnsi="仿宋" w:cs="宋体" w:hint="eastAsia"/>
                <w:b/>
                <w:bCs/>
                <w:color w:val="000000"/>
                <w:kern w:val="0"/>
                <w:sz w:val="24"/>
                <w:szCs w:val="24"/>
              </w:rPr>
              <w:t>考生号</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b/>
                <w:bCs/>
                <w:color w:val="000000"/>
                <w:kern w:val="0"/>
                <w:sz w:val="24"/>
                <w:szCs w:val="24"/>
              </w:rPr>
            </w:pPr>
            <w:r w:rsidRPr="0000561F">
              <w:rPr>
                <w:rFonts w:ascii="仿宋" w:eastAsia="仿宋" w:hAnsi="仿宋" w:cs="宋体" w:hint="eastAsia"/>
                <w:b/>
                <w:bCs/>
                <w:color w:val="000000"/>
                <w:kern w:val="0"/>
                <w:sz w:val="24"/>
                <w:szCs w:val="24"/>
              </w:rPr>
              <w:t>姓名</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b/>
                <w:bCs/>
                <w:color w:val="000000"/>
                <w:kern w:val="0"/>
                <w:sz w:val="24"/>
                <w:szCs w:val="24"/>
              </w:rPr>
            </w:pPr>
            <w:r w:rsidRPr="0000561F">
              <w:rPr>
                <w:rFonts w:ascii="仿宋" w:eastAsia="仿宋" w:hAnsi="仿宋" w:cs="宋体" w:hint="eastAsia"/>
                <w:b/>
                <w:bCs/>
                <w:color w:val="000000"/>
                <w:kern w:val="0"/>
                <w:sz w:val="24"/>
                <w:szCs w:val="24"/>
              </w:rPr>
              <w:t>性别</w:t>
            </w:r>
          </w:p>
        </w:tc>
        <w:tc>
          <w:tcPr>
            <w:tcW w:w="3006" w:type="dxa"/>
            <w:tcBorders>
              <w:top w:val="single" w:sz="4" w:space="0" w:color="auto"/>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b/>
                <w:bCs/>
                <w:color w:val="000000"/>
                <w:kern w:val="0"/>
                <w:sz w:val="24"/>
                <w:szCs w:val="24"/>
              </w:rPr>
            </w:pPr>
            <w:r w:rsidRPr="0000561F">
              <w:rPr>
                <w:rFonts w:ascii="仿宋" w:eastAsia="仿宋" w:hAnsi="仿宋" w:cs="宋体" w:hint="eastAsia"/>
                <w:b/>
                <w:bCs/>
                <w:color w:val="000000"/>
                <w:kern w:val="0"/>
                <w:sz w:val="24"/>
                <w:szCs w:val="24"/>
              </w:rPr>
              <w:t>专业</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12133002139004</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孙磊</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电力系统自动化技术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2</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12140622110306</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张晓春</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物流管理</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3</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12130613151054</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李影</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女</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模具设计与制造</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4</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12130126110214</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宋乐园</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女</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会计电算化</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5</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12130581111023</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李乐</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女</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物流管理</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6</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12133031110250</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杨小平</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机电一体化技术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7</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15P213393000034</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张军威</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电气自动化技术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8</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13130126890113</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武岳峰</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电气自动化技术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9</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13130131110471</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刘琦</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电力系统自动化技术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10</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13130105890201</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李晓彤</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女</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会计电算化</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11</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13130182153091</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刘军超</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市场营销</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12</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13130504890367</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董玮萌</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女</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会计电算化</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13130424150659</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任世鹏</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机电一体化技术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14</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13130426110481</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王涛</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焊接技术及自动化</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15</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13130551110323</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韩玉龙</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材料成型与控制技术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16</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13130927150603</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吴春成</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模具设计与制造</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17</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13130927150605</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邢家锋</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模具设计与制造</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18</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13130429180058</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赵鑫</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机电设备维修与管理</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19</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13130582151782</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蔺庆杰</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机电一体化技术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20</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13130927150593</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张贵超</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模具设计与制造</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21</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13130502152258</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孙金山</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材料成型与控制技术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22</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13130503112684</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宋西运</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汽车检测与维修技术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23</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13130503111712</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郭帅</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通信技术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24</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13130503111057</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李志达</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机电一体化技术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25</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13130503152129</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郝燃燃</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女</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数控技术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26</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13130683180041</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许银铠</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机电一体化技术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27</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13130424110220</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陈亚涛</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软件技术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28</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13130631133017</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陈颢</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汽车制造与装配技术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29</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13131022110394</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刘宸宇</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市场营销</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30</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13130927150590</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王猛</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模具设计与制造</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31</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13130434110673</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史丽强</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计算机网络技术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32</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13130927150592</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高杨</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模具设计与制造</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33</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12P213393000015</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陈松</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电气自动化技术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34</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10130281153128</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李金锋</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数控技术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35</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10320322470674</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戚雪龙</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机电一体化技术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36</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10130530110388</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付美娟</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女</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汽车电子技术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37</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11130185150027</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刘浩杰</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焊接技术及自动化</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38</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11130107150091</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许志峰</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自动化类</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39</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11130407890102</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邵爱珍</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女</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会计电算化</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40</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11130981150518</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王泽贤</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自动化类</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lastRenderedPageBreak/>
              <w:t>41</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11130181111658</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谢楠</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物流管理</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42</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11130625180172</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谢朝阳</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自动化类</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43</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11130406150353</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路双歌</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机械设计与制造</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44</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11130826150625</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康君阔</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机械制造与自动化</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45</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11130321150766</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赵长财</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数控技术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46</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11130402110595</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付延康</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会计电算化</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47</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11130225151272</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安紫桐</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机械设计与制造</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48</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12130402150920</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陈庆龙</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机械制造与自动化</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49</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13130127110195</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刘胜利</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汽车类</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50</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13130826890187</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阎志勇</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机械制造与自动化</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51</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13130423150753</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闫明辉</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电气自动化技术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52</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13130927150252</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李鹏</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数控技术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53</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13130981890231</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马晓梦</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机械制造与自动化</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54</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14130123111486</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刘川川</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女</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会计电算化</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55</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14130126150846</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杨成龙</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计算机应用技术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56</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14130103890046</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李军</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电气自动化技术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57</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14130322890015</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牛绍杰</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电气自动化技术</w:t>
            </w:r>
          </w:p>
        </w:tc>
      </w:tr>
      <w:tr w:rsidR="00AC2804" w:rsidRPr="0000561F" w:rsidTr="00F05FEB">
        <w:trPr>
          <w:trHeight w:val="2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C2804" w:rsidRPr="0000561F" w:rsidRDefault="00AC2804" w:rsidP="00BC6979">
            <w:pPr>
              <w:widowControl/>
              <w:jc w:val="righ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58</w:t>
            </w:r>
          </w:p>
        </w:tc>
        <w:tc>
          <w:tcPr>
            <w:tcW w:w="2693"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14130503134409</w:t>
            </w:r>
          </w:p>
        </w:tc>
        <w:tc>
          <w:tcPr>
            <w:tcW w:w="1452"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张尚轲</w:t>
            </w:r>
          </w:p>
        </w:tc>
        <w:tc>
          <w:tcPr>
            <w:tcW w:w="790"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男</w:t>
            </w:r>
          </w:p>
        </w:tc>
        <w:tc>
          <w:tcPr>
            <w:tcW w:w="3006" w:type="dxa"/>
            <w:tcBorders>
              <w:top w:val="nil"/>
              <w:left w:val="nil"/>
              <w:bottom w:val="single" w:sz="4" w:space="0" w:color="auto"/>
              <w:right w:val="single" w:sz="4" w:space="0" w:color="auto"/>
            </w:tcBorders>
            <w:shd w:val="clear" w:color="auto" w:fill="auto"/>
            <w:noWrap/>
            <w:vAlign w:val="center"/>
            <w:hideMark/>
          </w:tcPr>
          <w:p w:rsidR="00AC2804" w:rsidRPr="0000561F" w:rsidRDefault="00AC2804" w:rsidP="00BC6979">
            <w:pPr>
              <w:widowControl/>
              <w:jc w:val="left"/>
              <w:rPr>
                <w:rFonts w:ascii="仿宋" w:eastAsia="仿宋" w:hAnsi="仿宋" w:cs="宋体"/>
                <w:color w:val="000000"/>
                <w:kern w:val="0"/>
                <w:sz w:val="24"/>
                <w:szCs w:val="24"/>
              </w:rPr>
            </w:pPr>
            <w:r w:rsidRPr="0000561F">
              <w:rPr>
                <w:rFonts w:ascii="仿宋" w:eastAsia="仿宋" w:hAnsi="仿宋" w:cs="宋体" w:hint="eastAsia"/>
                <w:color w:val="000000"/>
                <w:kern w:val="0"/>
                <w:sz w:val="24"/>
                <w:szCs w:val="24"/>
              </w:rPr>
              <w:t>汽车检测与维修技术</w:t>
            </w:r>
          </w:p>
        </w:tc>
      </w:tr>
    </w:tbl>
    <w:p w:rsidR="00AC2804" w:rsidRPr="003F49EB" w:rsidRDefault="00AC2804" w:rsidP="00AC2804">
      <w:pPr>
        <w:spacing w:line="560" w:lineRule="exact"/>
        <w:jc w:val="left"/>
        <w:rPr>
          <w:rFonts w:ascii="仿宋" w:eastAsia="仿宋" w:hAnsi="仿宋"/>
          <w:sz w:val="32"/>
          <w:szCs w:val="32"/>
        </w:rPr>
      </w:pPr>
    </w:p>
    <w:p w:rsidR="003F49EB" w:rsidRPr="00AC2804" w:rsidRDefault="003F49EB" w:rsidP="00503BB2">
      <w:pPr>
        <w:spacing w:line="560" w:lineRule="exact"/>
        <w:jc w:val="center"/>
        <w:rPr>
          <w:rFonts w:ascii="仿宋" w:eastAsia="仿宋" w:hAnsi="仿宋"/>
          <w:sz w:val="32"/>
          <w:szCs w:val="32"/>
        </w:rPr>
      </w:pPr>
    </w:p>
    <w:sectPr w:rsidR="003F49EB" w:rsidRPr="00AC2804" w:rsidSect="005F4F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D13" w:rsidRDefault="00877D13" w:rsidP="00D5365B">
      <w:r>
        <w:separator/>
      </w:r>
    </w:p>
  </w:endnote>
  <w:endnote w:type="continuationSeparator" w:id="1">
    <w:p w:rsidR="00877D13" w:rsidRDefault="00877D13" w:rsidP="00D536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D13" w:rsidRDefault="00877D13" w:rsidP="00D5365B">
      <w:r>
        <w:separator/>
      </w:r>
    </w:p>
  </w:footnote>
  <w:footnote w:type="continuationSeparator" w:id="1">
    <w:p w:rsidR="00877D13" w:rsidRDefault="00877D13" w:rsidP="00D536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65B"/>
    <w:rsid w:val="000000DA"/>
    <w:rsid w:val="000B4F0C"/>
    <w:rsid w:val="00141674"/>
    <w:rsid w:val="00253612"/>
    <w:rsid w:val="00263D2B"/>
    <w:rsid w:val="00293BD1"/>
    <w:rsid w:val="003F49EB"/>
    <w:rsid w:val="00426551"/>
    <w:rsid w:val="004928F9"/>
    <w:rsid w:val="004D401D"/>
    <w:rsid w:val="00503BB2"/>
    <w:rsid w:val="00572E00"/>
    <w:rsid w:val="005E3F5D"/>
    <w:rsid w:val="005F4F5B"/>
    <w:rsid w:val="006353DC"/>
    <w:rsid w:val="00663BD7"/>
    <w:rsid w:val="00727146"/>
    <w:rsid w:val="00877D13"/>
    <w:rsid w:val="00996E98"/>
    <w:rsid w:val="00A42329"/>
    <w:rsid w:val="00AC2804"/>
    <w:rsid w:val="00C10081"/>
    <w:rsid w:val="00C54D5E"/>
    <w:rsid w:val="00D34EBE"/>
    <w:rsid w:val="00D5365B"/>
    <w:rsid w:val="00D54CB0"/>
    <w:rsid w:val="00E2568C"/>
    <w:rsid w:val="00F05FEB"/>
    <w:rsid w:val="00F067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36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365B"/>
    <w:rPr>
      <w:sz w:val="18"/>
      <w:szCs w:val="18"/>
    </w:rPr>
  </w:style>
  <w:style w:type="paragraph" w:styleId="a4">
    <w:name w:val="footer"/>
    <w:basedOn w:val="a"/>
    <w:link w:val="Char0"/>
    <w:uiPriority w:val="99"/>
    <w:semiHidden/>
    <w:unhideWhenUsed/>
    <w:rsid w:val="00D536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365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滑洁</dc:creator>
  <cp:keywords/>
  <dc:description/>
  <cp:lastModifiedBy>滑洁</cp:lastModifiedBy>
  <cp:revision>15</cp:revision>
  <dcterms:created xsi:type="dcterms:W3CDTF">2019-11-29T09:49:00Z</dcterms:created>
  <dcterms:modified xsi:type="dcterms:W3CDTF">2019-12-30T06:49:00Z</dcterms:modified>
</cp:coreProperties>
</file>